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DD311" w14:textId="77777777" w:rsidR="00F31ED0" w:rsidRPr="00824C11" w:rsidRDefault="00F31ED0" w:rsidP="00974847">
      <w:pPr>
        <w:spacing w:before="720" w:after="0"/>
        <w:jc w:val="center"/>
        <w:rPr>
          <w:rFonts w:cs="Arial"/>
          <w:b/>
          <w:bCs/>
          <w:caps/>
          <w:color w:val="2F5496" w:themeColor="accent5" w:themeShade="BF"/>
          <w:sz w:val="56"/>
          <w:szCs w:val="56"/>
          <w:lang w:val="cs-CZ"/>
        </w:rPr>
      </w:pPr>
      <w:r w:rsidRPr="00824C11">
        <w:rPr>
          <w:rFonts w:cs="Arial"/>
          <w:b/>
          <w:caps/>
          <w:noProof/>
          <w:color w:val="2F5496" w:themeColor="accent5" w:themeShade="BF"/>
          <w:sz w:val="60"/>
          <w:szCs w:val="60"/>
          <w:lang w:val="cs-CZ" w:eastAsia="cs-CZ"/>
        </w:rPr>
        <w:drawing>
          <wp:anchor distT="0" distB="0" distL="114300" distR="114300" simplePos="0" relativeHeight="251658241" behindDoc="0" locked="0" layoutInCell="1" allowOverlap="1" wp14:anchorId="3D4CE2E4" wp14:editId="22B59859">
            <wp:simplePos x="0" y="0"/>
            <wp:positionH relativeFrom="margin">
              <wp:posOffset>965835</wp:posOffset>
            </wp:positionH>
            <wp:positionV relativeFrom="margin">
              <wp:posOffset>63957</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824C11">
        <w:rPr>
          <w:rFonts w:cs="Arial"/>
          <w:b/>
          <w:bCs/>
          <w:caps/>
          <w:color w:val="2F5496" w:themeColor="accent5" w:themeShade="BF"/>
          <w:sz w:val="60"/>
          <w:szCs w:val="60"/>
          <w:lang w:val="cs-CZ"/>
        </w:rPr>
        <w:t xml:space="preserve"> </w:t>
      </w:r>
      <w:r w:rsidRPr="00824C11">
        <w:rPr>
          <w:rFonts w:cs="Arial"/>
          <w:b/>
          <w:bCs/>
          <w:caps/>
          <w:color w:val="2F5496" w:themeColor="accent5" w:themeShade="BF"/>
          <w:sz w:val="56"/>
          <w:szCs w:val="56"/>
          <w:lang w:val="cs-CZ"/>
        </w:rPr>
        <w:t>Integrovaný regionální operační program</w:t>
      </w:r>
    </w:p>
    <w:p w14:paraId="3F6702C4" w14:textId="77777777" w:rsidR="001A1245" w:rsidRPr="001A1245" w:rsidRDefault="001A1245" w:rsidP="001A1245">
      <w:pPr>
        <w:spacing w:line="240" w:lineRule="auto"/>
        <w:jc w:val="center"/>
        <w:rPr>
          <w:rFonts w:cs="Arial"/>
          <w:b/>
          <w:bCs/>
          <w:caps/>
          <w:color w:val="2F5496" w:themeColor="accent5" w:themeShade="BF"/>
          <w:sz w:val="56"/>
          <w:szCs w:val="56"/>
          <w:lang w:val="cs-CZ"/>
        </w:rPr>
      </w:pPr>
      <w:r w:rsidRPr="001A1245">
        <w:rPr>
          <w:rFonts w:cs="Arial"/>
          <w:b/>
          <w:bCs/>
          <w:caps/>
          <w:color w:val="2F5496" w:themeColor="accent5" w:themeShade="BF"/>
          <w:sz w:val="56"/>
          <w:szCs w:val="56"/>
          <w:lang w:val="cs-CZ"/>
        </w:rPr>
        <w:t>2021–2027</w:t>
      </w:r>
    </w:p>
    <w:p w14:paraId="6DE1F3B7" w14:textId="77777777" w:rsidR="001A1245" w:rsidRPr="001A1245" w:rsidRDefault="001A1245" w:rsidP="001A1245">
      <w:pPr>
        <w:pStyle w:val="Zkladnodstavec"/>
        <w:spacing w:line="312" w:lineRule="auto"/>
        <w:jc w:val="center"/>
        <w:rPr>
          <w:rFonts w:ascii="Arial" w:eastAsiaTheme="minorEastAsia" w:hAnsi="Arial" w:cs="Arial"/>
          <w:b/>
          <w:bCs/>
          <w:caps/>
          <w:color w:val="2F5496" w:themeColor="accent5" w:themeShade="BF"/>
          <w:sz w:val="56"/>
          <w:szCs w:val="56"/>
          <w:lang w:eastAsia="zh-CN"/>
        </w:rPr>
      </w:pPr>
      <w:r w:rsidRPr="001A1245">
        <w:rPr>
          <w:rFonts w:ascii="Arial" w:eastAsiaTheme="minorEastAsia" w:hAnsi="Arial" w:cs="Arial"/>
          <w:b/>
          <w:bCs/>
          <w:caps/>
          <w:color w:val="2F5496" w:themeColor="accent5" w:themeShade="BF"/>
          <w:sz w:val="56"/>
          <w:szCs w:val="56"/>
          <w:lang w:eastAsia="zh-CN"/>
        </w:rPr>
        <w:t>SPECIFICKÁ PRAVIDLA PRO ŽADATELE A PŘÍJEMCE</w:t>
      </w:r>
    </w:p>
    <w:p w14:paraId="104F9D82" w14:textId="1674855C" w:rsidR="001A1245" w:rsidRPr="001A1245" w:rsidRDefault="001A1245" w:rsidP="001A1245">
      <w:pPr>
        <w:pStyle w:val="Zkladnodstavec"/>
        <w:spacing w:before="240" w:line="26" w:lineRule="atLeast"/>
        <w:jc w:val="center"/>
        <w:rPr>
          <w:rFonts w:ascii="Arial" w:eastAsiaTheme="minorEastAsia" w:hAnsi="Arial" w:cs="Arial"/>
          <w:b/>
          <w:bCs/>
          <w:caps/>
          <w:color w:val="2F5496" w:themeColor="accent5" w:themeShade="BF"/>
          <w:sz w:val="36"/>
          <w:szCs w:val="36"/>
          <w:lang w:eastAsia="zh-CN"/>
        </w:rPr>
      </w:pPr>
      <w:r w:rsidRPr="001A1245">
        <w:rPr>
          <w:rFonts w:ascii="Arial" w:eastAsiaTheme="minorEastAsia" w:hAnsi="Arial" w:cs="Arial"/>
          <w:b/>
          <w:bCs/>
          <w:caps/>
          <w:color w:val="2F5496" w:themeColor="accent5" w:themeShade="BF"/>
          <w:sz w:val="36"/>
          <w:szCs w:val="36"/>
          <w:lang w:eastAsia="zh-CN"/>
        </w:rPr>
        <w:t xml:space="preserve">PŘÍLOHA </w:t>
      </w:r>
      <w:r>
        <w:rPr>
          <w:rFonts w:ascii="Arial" w:eastAsiaTheme="minorEastAsia" w:hAnsi="Arial" w:cs="Arial"/>
          <w:b/>
          <w:bCs/>
          <w:caps/>
          <w:color w:val="2F5496" w:themeColor="accent5" w:themeShade="BF"/>
          <w:sz w:val="36"/>
          <w:szCs w:val="36"/>
          <w:lang w:eastAsia="zh-CN"/>
        </w:rPr>
        <w:t>23</w:t>
      </w:r>
    </w:p>
    <w:p w14:paraId="1C2D1951" w14:textId="77777777"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POSTUPY PRO PODÁNÍ </w:t>
      </w:r>
    </w:p>
    <w:p w14:paraId="37914F2A" w14:textId="3DDED36C"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HLÁŠENÍ POSKYTOVATELE SOHZ A </w:t>
      </w:r>
    </w:p>
    <w:p w14:paraId="21437063" w14:textId="48F14223" w:rsidR="001A1245" w:rsidRDefault="001A1245" w:rsidP="001A1245">
      <w:pPr>
        <w:spacing w:before="0" w:after="0"/>
        <w:jc w:val="center"/>
        <w:rPr>
          <w:rFonts w:cs="Arial"/>
          <w:b/>
          <w:bCs/>
          <w:caps/>
          <w:color w:val="2F5496" w:themeColor="accent5" w:themeShade="BF"/>
          <w:sz w:val="48"/>
          <w:szCs w:val="48"/>
          <w:lang w:val="cs-CZ"/>
        </w:rPr>
      </w:pPr>
      <w:r w:rsidRPr="001A1245">
        <w:rPr>
          <w:rFonts w:cs="Arial"/>
          <w:b/>
          <w:bCs/>
          <w:caps/>
          <w:color w:val="2F5496" w:themeColor="accent5" w:themeShade="BF"/>
          <w:sz w:val="36"/>
          <w:szCs w:val="36"/>
          <w:lang w:val="cs-CZ"/>
        </w:rPr>
        <w:tab/>
        <w:t>MODELU PRO KONTROLU NADMĚRNÉHO VYROVNÁNÍ</w:t>
      </w:r>
      <w:r>
        <w:rPr>
          <w:rFonts w:cs="Arial"/>
          <w:b/>
          <w:bCs/>
          <w:caps/>
          <w:color w:val="2F5496" w:themeColor="accent5" w:themeShade="BF"/>
          <w:sz w:val="36"/>
          <w:szCs w:val="36"/>
          <w:lang w:val="cs-CZ"/>
        </w:rPr>
        <w:t xml:space="preserve"> </w:t>
      </w:r>
      <w:r w:rsidRPr="001A1245">
        <w:rPr>
          <w:rFonts w:cs="Arial"/>
          <w:b/>
          <w:bCs/>
          <w:caps/>
          <w:color w:val="2F5496" w:themeColor="accent5" w:themeShade="BF"/>
          <w:sz w:val="36"/>
          <w:szCs w:val="36"/>
          <w:lang w:val="cs-CZ"/>
        </w:rPr>
        <w:t>V</w:t>
      </w:r>
      <w:r w:rsidR="00430719">
        <w:rPr>
          <w:rFonts w:cs="Arial"/>
          <w:b/>
          <w:bCs/>
          <w:caps/>
          <w:color w:val="2F5496" w:themeColor="accent5" w:themeShade="BF"/>
          <w:sz w:val="36"/>
          <w:szCs w:val="36"/>
          <w:lang w:val="cs-CZ"/>
        </w:rPr>
        <w:t> </w:t>
      </w:r>
      <w:r w:rsidRPr="001A1245">
        <w:rPr>
          <w:rFonts w:cs="Arial"/>
          <w:b/>
          <w:bCs/>
          <w:caps/>
          <w:color w:val="2F5496" w:themeColor="accent5" w:themeShade="BF"/>
          <w:sz w:val="36"/>
          <w:szCs w:val="36"/>
          <w:lang w:val="cs-CZ"/>
        </w:rPr>
        <w:t>MS</w:t>
      </w:r>
      <w:r w:rsidR="00430719">
        <w:rPr>
          <w:rFonts w:cs="Arial"/>
          <w:b/>
          <w:bCs/>
          <w:caps/>
          <w:color w:val="2F5496" w:themeColor="accent5" w:themeShade="BF"/>
          <w:sz w:val="36"/>
          <w:szCs w:val="36"/>
          <w:lang w:val="cs-CZ"/>
        </w:rPr>
        <w:t>20</w:t>
      </w:r>
      <w:r>
        <w:rPr>
          <w:rFonts w:cs="Arial"/>
          <w:b/>
          <w:bCs/>
          <w:caps/>
          <w:color w:val="2F5496" w:themeColor="accent5" w:themeShade="BF"/>
          <w:sz w:val="36"/>
          <w:szCs w:val="36"/>
          <w:lang w:val="cs-CZ"/>
        </w:rPr>
        <w:t>21</w:t>
      </w:r>
      <w:r w:rsidRPr="001A1245">
        <w:rPr>
          <w:rFonts w:cs="Arial"/>
          <w:b/>
          <w:bCs/>
          <w:caps/>
          <w:color w:val="2F5496" w:themeColor="accent5" w:themeShade="BF"/>
          <w:sz w:val="36"/>
          <w:szCs w:val="36"/>
          <w:lang w:val="cs-CZ"/>
        </w:rPr>
        <w:t>+</w:t>
      </w:r>
    </w:p>
    <w:p w14:paraId="753A4482" w14:textId="77777777" w:rsidR="001A1245" w:rsidRDefault="001A1245" w:rsidP="001A1245">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576323E4" w14:textId="77777777" w:rsidR="001A1245" w:rsidRDefault="001A1245" w:rsidP="001A1245">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1164B4A1" w14:textId="77777777" w:rsidR="001A1245" w:rsidRDefault="001A1245" w:rsidP="001A1245">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5F722CF3" w14:textId="77777777" w:rsidR="001A1245" w:rsidRDefault="001A1245" w:rsidP="001A1245">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3A33436A" w14:textId="428276B7" w:rsidR="001A1245" w:rsidRDefault="001A1245" w:rsidP="001A1245">
      <w:pPr>
        <w:jc w:val="center"/>
        <w:rPr>
          <w:rFonts w:cs="Arial"/>
          <w:caps/>
          <w:color w:val="7F7F7F" w:themeColor="text1" w:themeTint="80"/>
          <w:sz w:val="32"/>
          <w:szCs w:val="32"/>
        </w:rPr>
        <w:sectPr w:rsidR="001A1245" w:rsidSect="001A1245">
          <w:headerReference w:type="default" r:id="rId13"/>
          <w:footerReference w:type="default" r:id="rId14"/>
          <w:pgSz w:w="11906" w:h="16838"/>
          <w:pgMar w:top="1418" w:right="1133" w:bottom="1418" w:left="1418" w:header="709" w:footer="709" w:gutter="0"/>
          <w:cols w:space="708"/>
          <w:titlePg/>
          <w:docGrid w:linePitch="360"/>
        </w:sectPr>
      </w:pPr>
      <w:r w:rsidRPr="00D32E25">
        <w:rPr>
          <w:rFonts w:cs="Arial"/>
          <w:caps/>
          <w:color w:val="7F7F7F" w:themeColor="text1" w:themeTint="80"/>
          <w:sz w:val="24"/>
          <w:szCs w:val="24"/>
        </w:rPr>
        <w:t>VERZE</w:t>
      </w:r>
      <w:r>
        <w:rPr>
          <w:rFonts w:cs="Arial"/>
          <w:caps/>
          <w:color w:val="7F7F7F" w:themeColor="text1" w:themeTint="80"/>
          <w:sz w:val="32"/>
          <w:szCs w:val="32"/>
        </w:rPr>
        <w:t xml:space="preserve"> </w:t>
      </w:r>
      <w:r w:rsidR="00430719">
        <w:rPr>
          <w:rFonts w:cs="Arial"/>
          <w:caps/>
          <w:color w:val="7F7F7F" w:themeColor="text1" w:themeTint="80"/>
          <w:sz w:val="32"/>
          <w:szCs w:val="32"/>
        </w:rPr>
        <w:t>2</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 xml:space="preserve">kopie účetních dokladů (ve formě </w:t>
      </w:r>
      <w:proofErr w:type="spellStart"/>
      <w:r w:rsidRPr="00824C11">
        <w:rPr>
          <w:rFonts w:ascii="Calibri" w:hAnsi="Calibri" w:cs="Calibri"/>
          <w:lang w:val="cs-CZ"/>
        </w:rPr>
        <w:t>scanu</w:t>
      </w:r>
      <w:proofErr w:type="spellEnd"/>
      <w:r w:rsidRPr="00824C11">
        <w:rPr>
          <w:rFonts w:ascii="Calibri" w:hAnsi="Calibri" w:cs="Calibri"/>
          <w:lang w:val="cs-CZ"/>
        </w:rPr>
        <w:t xml:space="preserve">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lastRenderedPageBreak/>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554234"/>
      <w:docPartObj>
        <w:docPartGallery w:val="Page Numbers (Bottom of Page)"/>
        <w:docPartUnique/>
      </w:docPartObj>
    </w:sdtPr>
    <w:sdtEndPr/>
    <w:sdtContent>
      <w:p w14:paraId="62C4E665" w14:textId="77777777" w:rsidR="001A1245" w:rsidRDefault="001A1245">
        <w:pPr>
          <w:pStyle w:val="Zpat"/>
          <w:jc w:val="right"/>
        </w:pPr>
        <w:r>
          <w:fldChar w:fldCharType="begin"/>
        </w:r>
        <w:r>
          <w:instrText>PAGE   \* MERGEFORMAT</w:instrText>
        </w:r>
        <w:r>
          <w:fldChar w:fldCharType="separate"/>
        </w:r>
        <w:r>
          <w:t>2</w:t>
        </w:r>
        <w:r>
          <w:fldChar w:fldCharType="end"/>
        </w:r>
      </w:p>
    </w:sdtContent>
  </w:sdt>
  <w:p w14:paraId="36C7983E" w14:textId="77777777" w:rsidR="001A1245" w:rsidRDefault="001A12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B51B" w14:textId="77777777" w:rsidR="001A1245" w:rsidRDefault="001A1245" w:rsidP="008A17FD">
    <w:pPr>
      <w:pStyle w:val="Zhlav"/>
      <w:jc w:val="center"/>
    </w:pPr>
  </w:p>
  <w:p w14:paraId="495CBD6D" w14:textId="77777777" w:rsidR="001A1245" w:rsidRDefault="001A12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7F18"/>
    <w:rsid w:val="002C4824"/>
    <w:rsid w:val="002F0411"/>
    <w:rsid w:val="00301AA6"/>
    <w:rsid w:val="00302528"/>
    <w:rsid w:val="0030344E"/>
    <w:rsid w:val="003331D3"/>
    <w:rsid w:val="003359D8"/>
    <w:rsid w:val="00356A13"/>
    <w:rsid w:val="003614BA"/>
    <w:rsid w:val="003639DF"/>
    <w:rsid w:val="00385199"/>
    <w:rsid w:val="003950DF"/>
    <w:rsid w:val="003C1AAD"/>
    <w:rsid w:val="003D3451"/>
    <w:rsid w:val="003E4169"/>
    <w:rsid w:val="003F42A1"/>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D3190"/>
    <w:rsid w:val="005E1D8A"/>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D1B16"/>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6091"/>
    <w:rsid w:val="00D7219B"/>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40A5F"/>
    <w:rsid w:val="00F4302C"/>
    <w:rsid w:val="00F52416"/>
    <w:rsid w:val="00F6012E"/>
    <w:rsid w:val="00F6771F"/>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uiPriority w:val="99"/>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uiPriority w:val="99"/>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4.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848</Words>
  <Characters>5305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Pávková Lenka</cp:lastModifiedBy>
  <cp:revision>9</cp:revision>
  <dcterms:created xsi:type="dcterms:W3CDTF">2024-10-01T13:27:00Z</dcterms:created>
  <dcterms:modified xsi:type="dcterms:W3CDTF">2025-08-06T08:36:00Z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